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Millennium Ballard</w:t>
      </w:r>
    </w:p>
    <w:p w:rsidR="00000000" w:rsidDel="00000000" w:rsidP="00000000" w:rsidRDefault="00000000" w:rsidRPr="00000000" w14:paraId="00000002">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Mr. Sperling </w:t>
      </w:r>
    </w:p>
    <w:p w:rsidR="00000000" w:rsidDel="00000000" w:rsidP="00000000" w:rsidRDefault="00000000" w:rsidRPr="00000000" w14:paraId="00000003">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 Lit &amp; Comp</w:t>
      </w:r>
    </w:p>
    <w:p w:rsidR="00000000" w:rsidDel="00000000" w:rsidP="00000000" w:rsidRDefault="00000000" w:rsidRPr="00000000" w14:paraId="00000004">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 January, 2026</w:t>
      </w:r>
    </w:p>
    <w:p w:rsidR="00000000" w:rsidDel="00000000" w:rsidP="00000000" w:rsidRDefault="00000000" w:rsidRPr="00000000" w14:paraId="00000005">
      <w:pPr>
        <w:spacing w:line="480" w:lineRule="auto"/>
        <w:ind w:left="0" w:firstLine="72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Unity</w:t>
      </w:r>
    </w:p>
    <w:p w:rsidR="00000000" w:rsidDel="00000000" w:rsidP="00000000" w:rsidRDefault="00000000" w:rsidRPr="00000000" w14:paraId="00000006">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Living in the South Bay has allowed me to experience diversity in a way that many people will never be exposed to. I grew up in a majority White/Asian neighborhood, I have gone to a school which was predominantly African American, and now I attend a school that is majority hispanic. My family itself is also very diverse, my great, great, great grandmother was a slave, my great uncle was a holocaust survivor, my grandpa grew up in WWII Germany, and I myself was born in Ethiopia . All these experiences have allowed me to see one thing, unity does not come from putting aside our differences, but acknowledging, and accepting them. Many people believe in the term “color blind” which means that we should ignore race and treat everyone as if they were one color. I believe that this is completely wrong. Being blind to differences doesn't make them disappear, and as my Mom used to tell me, “avoiding hard conversations doesn't keep the peace, it keeps the tension”. Furthermore, if we are being honest, it's impossible to be “colorblind”. All of our differences are prominent enough, but when we try to hide it becomes a blinding reality that is impossible to ignore. I believe the answer to racism, and inequity today isn’t treating every person of a different background the same, but acknowledging our differences and celebrating them. Acknowledging differences allows us to understand each other which makes racism nearly impossible because racism is built on ignorance and misunderstanding. Living In North Torrance, and having a diverse family has allowed me to be exposed to all sorts of people all my life, and I'm grateful for that chance. It also opened my eyes to the reality that treating everyone the same assumes that we all face the same challenges which is simply untrue. Acknowledging, And actually </w:t>
      </w:r>
      <w:r w:rsidDel="00000000" w:rsidR="00000000" w:rsidRPr="00000000">
        <w:rPr>
          <w:rFonts w:ascii="Times New Roman" w:cs="Times New Roman" w:eastAsia="Times New Roman" w:hAnsi="Times New Roman"/>
          <w:i w:val="1"/>
          <w:iCs w:val="1"/>
          <w:sz w:val="24"/>
          <w:szCs w:val="24"/>
          <w:rtl w:val="0"/>
        </w:rPr>
        <w:t xml:space="preserve">understanding</w:t>
      </w:r>
      <w:r w:rsidDel="00000000" w:rsidR="00000000" w:rsidRPr="00000000">
        <w:rPr>
          <w:rFonts w:ascii="Times New Roman" w:cs="Times New Roman" w:eastAsia="Times New Roman" w:hAnsi="Times New Roman"/>
          <w:sz w:val="24"/>
          <w:szCs w:val="24"/>
          <w:rtl w:val="0"/>
        </w:rPr>
        <w:t xml:space="preserve"> differences doesn’t divide people, it gives us a clearer perspective on who we are as a society which is what really reduces tension and builds unity, which we need now more than ever.</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